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2433" w14:textId="77777777" w:rsidR="00E83321" w:rsidRPr="00E83321" w:rsidRDefault="00E83321" w:rsidP="00E83321">
      <w:pPr>
        <w:pStyle w:val="berschrift2"/>
        <w:rPr>
          <w:lang w:val="en-AU"/>
        </w:rPr>
      </w:pPr>
      <w:r w:rsidRPr="00E83321">
        <w:rPr>
          <w:lang w:val="en-GB" w:bidi="en-GB"/>
        </w:rPr>
        <w:t>Press Release</w:t>
      </w:r>
    </w:p>
    <w:p w14:paraId="386170A6" w14:textId="77777777" w:rsidR="00E83321" w:rsidRPr="00E83321" w:rsidRDefault="00E83321" w:rsidP="00E83321">
      <w:pPr>
        <w:rPr>
          <w:rFonts w:ascii="CorbeauCon Pro Nor" w:hAnsi="CorbeauCon Pro Nor"/>
          <w:szCs w:val="22"/>
          <w:lang w:val="en-AU"/>
        </w:rPr>
      </w:pPr>
    </w:p>
    <w:p w14:paraId="244D1EBA" w14:textId="77777777" w:rsidR="00E83321" w:rsidRDefault="00E83321" w:rsidP="00E83321">
      <w:pPr>
        <w:rPr>
          <w:rStyle w:val="berschrift1Zchn"/>
          <w:lang w:val="en-GB" w:bidi="en-GB"/>
        </w:rPr>
      </w:pPr>
      <w:r w:rsidRPr="00E83321">
        <w:rPr>
          <w:rStyle w:val="TitelZchn"/>
          <w:lang w:val="en-GB" w:bidi="en-GB"/>
        </w:rPr>
        <w:t xml:space="preserve">Höfelmeyer </w:t>
      </w:r>
      <w:proofErr w:type="spellStart"/>
      <w:r w:rsidRPr="00E83321">
        <w:rPr>
          <w:rStyle w:val="TitelZchn"/>
          <w:lang w:val="en-GB" w:bidi="en-GB"/>
        </w:rPr>
        <w:t>Catchweigher</w:t>
      </w:r>
      <w:proofErr w:type="spellEnd"/>
      <w:r w:rsidRPr="00E83321">
        <w:rPr>
          <w:rStyle w:val="TitelZchn"/>
          <w:lang w:val="en-GB" w:bidi="en-GB"/>
        </w:rPr>
        <w:br/>
      </w:r>
    </w:p>
    <w:p w14:paraId="0D2B6C05" w14:textId="5A7DB9C8" w:rsidR="00E83321" w:rsidRPr="00E83321" w:rsidRDefault="00E83321" w:rsidP="00E83321">
      <w:pPr>
        <w:rPr>
          <w:rStyle w:val="berschrift1Zchn"/>
          <w:lang w:val="en-AU"/>
        </w:rPr>
      </w:pPr>
      <w:r w:rsidRPr="00E83321">
        <w:rPr>
          <w:rStyle w:val="berschrift1Zchn"/>
          <w:lang w:val="en-GB" w:bidi="en-GB"/>
        </w:rPr>
        <w:t>Compact</w:t>
      </w:r>
      <w:r w:rsidRPr="00E83321">
        <w:rPr>
          <w:rStyle w:val="berschrift1Zchn"/>
          <w:lang w:val="en-GB" w:bidi="en-GB"/>
        </w:rPr>
        <w:t xml:space="preserve"> and</w:t>
      </w:r>
      <w:r w:rsidRPr="00E83321">
        <w:rPr>
          <w:rStyle w:val="berschrift1Zchn"/>
          <w:lang w:val="en-GB" w:bidi="en-GB"/>
        </w:rPr>
        <w:t xml:space="preserve"> a secure investment</w:t>
      </w:r>
    </w:p>
    <w:p w14:paraId="55DBBBE1" w14:textId="77777777" w:rsidR="00E83321" w:rsidRPr="00E83321" w:rsidRDefault="00E83321" w:rsidP="00E83321">
      <w:pPr>
        <w:rPr>
          <w:rFonts w:ascii="CorbeauCon Pro Nor" w:hAnsi="CorbeauCon Pro Nor"/>
          <w:b/>
          <w:i/>
          <w:sz w:val="24"/>
          <w:lang w:val="en-AU"/>
        </w:rPr>
      </w:pPr>
    </w:p>
    <w:p w14:paraId="0DE60B65" w14:textId="77777777" w:rsidR="00E83321" w:rsidRPr="00E83321" w:rsidRDefault="00E83321" w:rsidP="00E83321">
      <w:pPr>
        <w:rPr>
          <w:rFonts w:ascii="CorbeauCon Pro Nor" w:hAnsi="CorbeauCon Pro Nor"/>
          <w:color w:val="000000"/>
          <w:szCs w:val="22"/>
          <w:lang w:val="en-AU"/>
        </w:rPr>
      </w:pPr>
    </w:p>
    <w:p w14:paraId="4D4FE221" w14:textId="77777777" w:rsidR="00E83321" w:rsidRPr="00E83321" w:rsidRDefault="00E83321" w:rsidP="00E83321">
      <w:pPr>
        <w:rPr>
          <w:rFonts w:ascii="CorbeauCon Pro Nor" w:hAnsi="CorbeauCon Pro Nor"/>
          <w:lang w:val="en-AU"/>
        </w:rPr>
      </w:pPr>
      <w:r w:rsidRPr="00E83321">
        <w:rPr>
          <w:rFonts w:ascii="CorbeauCon Pro Nor" w:hAnsi="CorbeauCon Pro Nor"/>
          <w:lang w:val="en-GB" w:bidi="en-GB"/>
        </w:rPr>
        <w:t xml:space="preserve">The constantly increasing pressure on prices in the value chain necessitates both productivity-increasing and cost-cutting measures in all processes. This is where </w:t>
      </w:r>
      <w:proofErr w:type="spellStart"/>
      <w:r w:rsidRPr="00E83321">
        <w:rPr>
          <w:rFonts w:ascii="CorbeauCon Pro Nor" w:hAnsi="CorbeauCon Pro Nor"/>
          <w:lang w:val="en-GB" w:bidi="en-GB"/>
        </w:rPr>
        <w:t>Höfelmeyer’s</w:t>
      </w:r>
      <w:proofErr w:type="spellEnd"/>
      <w:r w:rsidRPr="00E83321">
        <w:rPr>
          <w:rFonts w:ascii="CorbeauCon Pro Nor" w:hAnsi="CorbeauCon Pro Nor"/>
          <w:lang w:val="en-GB" w:bidi="en-GB"/>
        </w:rPr>
        <w:t xml:space="preserve"> dynamic </w:t>
      </w:r>
      <w:proofErr w:type="spellStart"/>
      <w:r w:rsidRPr="00E83321">
        <w:rPr>
          <w:rFonts w:ascii="CorbeauCon Pro Nor" w:hAnsi="CorbeauCon Pro Nor"/>
          <w:lang w:val="en-GB" w:bidi="en-GB"/>
        </w:rPr>
        <w:t>catchweighers</w:t>
      </w:r>
      <w:proofErr w:type="spellEnd"/>
      <w:r w:rsidRPr="00E83321">
        <w:rPr>
          <w:rFonts w:ascii="CorbeauCon Pro Nor" w:hAnsi="CorbeauCon Pro Nor"/>
          <w:lang w:val="en-GB" w:bidi="en-GB"/>
        </w:rPr>
        <w:t xml:space="preserve"> make an important contribution. Thanks to their modular design, they can be used flexibly – in logistics (CEP, distribution centres), but also as part of processing, manufacturing and intralogistics in the food, chemical, plastic, metal, waste and recycling sectors. With their precise results, these fully automatic weighing systems enable the reliable management and monitoring of goods flows with complete transparency. Not only do they allow for the most accurate accounting, but they also minimise time and effort required as well as error rates.</w:t>
      </w:r>
    </w:p>
    <w:p w14:paraId="0CA2EDEC" w14:textId="77777777" w:rsidR="00E83321" w:rsidRPr="00E83321" w:rsidRDefault="00E83321" w:rsidP="00E83321">
      <w:pPr>
        <w:rPr>
          <w:rFonts w:ascii="CorbeauCon Pro Nor" w:hAnsi="CorbeauCon Pro Nor"/>
          <w:lang w:val="en-AU"/>
        </w:rPr>
      </w:pPr>
    </w:p>
    <w:p w14:paraId="618E39B8" w14:textId="77777777" w:rsidR="00E83321" w:rsidRPr="00E83321" w:rsidRDefault="00E83321" w:rsidP="00E83321">
      <w:pPr>
        <w:rPr>
          <w:rFonts w:ascii="CorbeauCon Pro Nor" w:hAnsi="CorbeauCon Pro Nor"/>
          <w:lang w:val="en-AU"/>
        </w:rPr>
      </w:pPr>
      <w:r w:rsidRPr="00E83321">
        <w:rPr>
          <w:rFonts w:ascii="CorbeauCon Pro Nor" w:hAnsi="CorbeauCon Pro Nor"/>
          <w:lang w:val="en-GB" w:bidi="en-GB"/>
        </w:rPr>
        <w:t xml:space="preserve">The main areas of application of Höfelmeyer </w:t>
      </w:r>
      <w:proofErr w:type="spellStart"/>
      <w:r w:rsidRPr="00E83321">
        <w:rPr>
          <w:rFonts w:ascii="CorbeauCon Pro Nor" w:hAnsi="CorbeauCon Pro Nor"/>
          <w:lang w:val="en-GB" w:bidi="en-GB"/>
        </w:rPr>
        <w:t>catchweighers</w:t>
      </w:r>
      <w:proofErr w:type="spellEnd"/>
      <w:r w:rsidRPr="00E83321">
        <w:rPr>
          <w:rFonts w:ascii="CorbeauCon Pro Nor" w:hAnsi="CorbeauCon Pro Nor"/>
          <w:lang w:val="en-GB" w:bidi="en-GB"/>
        </w:rPr>
        <w:t xml:space="preserve"> are in the determination of individual weights, unit counting, quality control (completeness) and in the fully automatic process control for piece goods. What is more, they can be expanded into complex stations with modules for volume measurement, identification solutions, labellers etc. An example of this </w:t>
      </w:r>
      <w:proofErr w:type="gramStart"/>
      <w:r w:rsidRPr="00E83321">
        <w:rPr>
          <w:rFonts w:ascii="CorbeauCon Pro Nor" w:hAnsi="CorbeauCon Pro Nor"/>
          <w:lang w:val="en-GB" w:bidi="en-GB"/>
        </w:rPr>
        <w:t>are</w:t>
      </w:r>
      <w:proofErr w:type="gramEnd"/>
      <w:r w:rsidRPr="00E83321">
        <w:rPr>
          <w:rFonts w:ascii="CorbeauCon Pro Nor" w:hAnsi="CorbeauCon Pro Nor"/>
          <w:lang w:val="en-GB" w:bidi="en-GB"/>
        </w:rPr>
        <w:t xml:space="preserve"> DWS systems (dimensioning, weighing, scanning). In this way, all relevant data can be completely recorded, processed and made available to higher-level systems in real time. From a single source.</w:t>
      </w:r>
    </w:p>
    <w:p w14:paraId="28493085" w14:textId="77777777" w:rsidR="00E83321" w:rsidRPr="00E83321" w:rsidRDefault="00E83321" w:rsidP="00E83321">
      <w:pPr>
        <w:rPr>
          <w:rFonts w:ascii="CorbeauCon Pro Nor" w:hAnsi="CorbeauCon Pro Nor"/>
          <w:lang w:val="en-AU"/>
        </w:rPr>
      </w:pPr>
    </w:p>
    <w:p w14:paraId="1AD72EA4" w14:textId="77777777" w:rsidR="00E83321" w:rsidRPr="00E83321" w:rsidRDefault="00E83321" w:rsidP="00E83321">
      <w:pPr>
        <w:rPr>
          <w:rFonts w:ascii="CorbeauCon Pro Nor" w:hAnsi="CorbeauCon Pro Nor"/>
          <w:lang w:val="en-AU"/>
        </w:rPr>
      </w:pPr>
      <w:r w:rsidRPr="00E83321">
        <w:rPr>
          <w:rFonts w:ascii="CorbeauCon Pro Nor" w:hAnsi="CorbeauCon Pro Nor"/>
          <w:lang w:val="en-GB" w:bidi="en-GB"/>
        </w:rPr>
        <w:t xml:space="preserve">The customisation options for the compact </w:t>
      </w:r>
      <w:proofErr w:type="spellStart"/>
      <w:r w:rsidRPr="00E83321">
        <w:rPr>
          <w:rFonts w:ascii="CorbeauCon Pro Nor" w:hAnsi="CorbeauCon Pro Nor"/>
          <w:lang w:val="en-GB" w:bidi="en-GB"/>
        </w:rPr>
        <w:t>catchweighers</w:t>
      </w:r>
      <w:proofErr w:type="spellEnd"/>
      <w:r w:rsidRPr="00E83321">
        <w:rPr>
          <w:rFonts w:ascii="CorbeauCon Pro Nor" w:hAnsi="CorbeauCon Pro Nor"/>
          <w:lang w:val="en-GB" w:bidi="en-GB"/>
        </w:rPr>
        <w:t xml:space="preserve"> include, for example, various weighing ranges, belt widths and lengths, throughput rates, display units, protection classes and interfaces. Cover hoods, remote control cabinets or operating terminals, a reversing mode and use in legal metrology are also possible.</w:t>
      </w:r>
    </w:p>
    <w:p w14:paraId="4C2518A1" w14:textId="77777777" w:rsidR="00E83321" w:rsidRPr="00E83321" w:rsidRDefault="00E83321" w:rsidP="00E83321">
      <w:pPr>
        <w:rPr>
          <w:rFonts w:ascii="CorbeauCon Pro Nor" w:hAnsi="CorbeauCon Pro Nor"/>
          <w:lang w:val="en-AU"/>
        </w:rPr>
      </w:pPr>
    </w:p>
    <w:p w14:paraId="462EA42A" w14:textId="77777777" w:rsidR="00E83321" w:rsidRPr="00E83321" w:rsidRDefault="00E83321" w:rsidP="00E83321">
      <w:pPr>
        <w:rPr>
          <w:rFonts w:ascii="CorbeauCon Pro Nor" w:hAnsi="CorbeauCon Pro Nor"/>
          <w:lang w:val="en-AU"/>
        </w:rPr>
      </w:pPr>
      <w:r w:rsidRPr="00E83321">
        <w:rPr>
          <w:rFonts w:ascii="CorbeauCon Pro Nor" w:hAnsi="CorbeauCon Pro Nor"/>
          <w:lang w:val="en-GB" w:bidi="en-GB"/>
        </w:rPr>
        <w:t xml:space="preserve">The weighing systems are thus individually customised for the locations and requirements. As part of process integration, they are synchronised with upstream and downstream equipment (feeding, sorting, distribution, shipping, etc.). In addition, the </w:t>
      </w:r>
      <w:proofErr w:type="spellStart"/>
      <w:r w:rsidRPr="00E83321">
        <w:rPr>
          <w:rFonts w:ascii="CorbeauCon Pro Nor" w:hAnsi="CorbeauCon Pro Nor"/>
          <w:lang w:val="en-GB" w:bidi="en-GB"/>
        </w:rPr>
        <w:t>catchweighers</w:t>
      </w:r>
      <w:proofErr w:type="spellEnd"/>
      <w:r w:rsidRPr="00E83321">
        <w:rPr>
          <w:rFonts w:ascii="CorbeauCon Pro Nor" w:hAnsi="CorbeauCon Pro Nor"/>
          <w:lang w:val="en-GB" w:bidi="en-GB"/>
        </w:rPr>
        <w:t xml:space="preserve"> are characterised by a low-wear design and user-friendly, intuitive controls.</w:t>
      </w:r>
    </w:p>
    <w:p w14:paraId="065CCAA2" w14:textId="77777777" w:rsidR="00E83321" w:rsidRPr="00E83321" w:rsidRDefault="00E83321" w:rsidP="00E83321">
      <w:pPr>
        <w:rPr>
          <w:rFonts w:ascii="CorbeauCon Pro Nor" w:hAnsi="CorbeauCon Pro Nor"/>
          <w:lang w:val="en-AU"/>
        </w:rPr>
      </w:pPr>
    </w:p>
    <w:p w14:paraId="2C4D20EB" w14:textId="77777777" w:rsidR="00E83321" w:rsidRDefault="00E83321" w:rsidP="00E83321">
      <w:pPr>
        <w:rPr>
          <w:rFonts w:ascii="CorbeauCon Pro Nor" w:hAnsi="CorbeauCon Pro Nor"/>
          <w:lang w:val="en-GB" w:bidi="en-GB"/>
        </w:rPr>
      </w:pPr>
    </w:p>
    <w:p w14:paraId="03BF1565" w14:textId="77777777" w:rsidR="00E83321" w:rsidRPr="00E83321" w:rsidRDefault="00E83321" w:rsidP="00E83321">
      <w:pPr>
        <w:rPr>
          <w:rFonts w:ascii="CorbeauCon Pro Nor" w:hAnsi="CorbeauCon Pro Nor"/>
          <w:lang w:val="en-AU"/>
        </w:rPr>
      </w:pPr>
    </w:p>
    <w:p w14:paraId="25F4B08A" w14:textId="77777777" w:rsidR="00E83321" w:rsidRPr="00E83321" w:rsidRDefault="00E83321" w:rsidP="00E83321">
      <w:pPr>
        <w:jc w:val="right"/>
        <w:rPr>
          <w:rFonts w:ascii="CorbeauCon Pro Nor" w:hAnsi="CorbeauCon Pro Nor"/>
          <w:i/>
          <w:szCs w:val="22"/>
          <w:lang w:val="en-AU"/>
        </w:rPr>
      </w:pPr>
      <w:r w:rsidRPr="00E83321">
        <w:rPr>
          <w:rFonts w:ascii="CorbeauCon Pro Nor" w:hAnsi="CorbeauCon Pro Nor"/>
          <w:i/>
          <w:szCs w:val="22"/>
          <w:lang w:val="en-GB" w:bidi="en-GB"/>
        </w:rPr>
        <w:t>www.hoefelmeyer.de</w:t>
      </w:r>
    </w:p>
    <w:p w14:paraId="37255774" w14:textId="0F29EA38" w:rsidR="00E83321" w:rsidRPr="00E83321" w:rsidRDefault="00E83321" w:rsidP="00E83321">
      <w:pPr>
        <w:rPr>
          <w:rFonts w:ascii="CorbeauCon Pro Nor" w:hAnsi="CorbeauCon Pro Nor"/>
          <w:szCs w:val="22"/>
          <w:lang w:val="en-AU"/>
        </w:rPr>
      </w:pPr>
      <w:r w:rsidRPr="00E83321">
        <w:rPr>
          <w:rFonts w:ascii="CorbeauCon Pro Nor" w:hAnsi="CorbeauCon Pro Nor"/>
          <w:color w:val="000000"/>
          <w:szCs w:val="22"/>
          <w:lang w:val="en-GB" w:bidi="en-GB"/>
        </w:rPr>
        <w:t xml:space="preserve">Characters: </w:t>
      </w:r>
      <w:r>
        <w:rPr>
          <w:rFonts w:ascii="CorbeauCon Pro Nor" w:hAnsi="CorbeauCon Pro Nor"/>
          <w:color w:val="000000"/>
          <w:szCs w:val="22"/>
          <w:lang w:val="en-GB" w:bidi="en-GB"/>
        </w:rPr>
        <w:t>1,915</w:t>
      </w:r>
    </w:p>
    <w:p w14:paraId="2E98D542" w14:textId="77777777" w:rsidR="00E83321" w:rsidRPr="00E83321" w:rsidRDefault="00E83321" w:rsidP="00E83321">
      <w:pPr>
        <w:pageBreakBefore/>
        <w:rPr>
          <w:rFonts w:ascii="CorbeauCon Pro Nor" w:hAnsi="CorbeauCon Pro Nor"/>
          <w:lang w:val="en-AU"/>
        </w:rPr>
      </w:pPr>
      <w:r w:rsidRPr="00E83321">
        <w:rPr>
          <w:rFonts w:ascii="CorbeauCon Pro Nor" w:hAnsi="CorbeauCon Pro Nor"/>
          <w:b/>
          <w:szCs w:val="22"/>
          <w:lang w:val="en-GB" w:bidi="en-GB"/>
        </w:rPr>
        <w:lastRenderedPageBreak/>
        <w:t>About Höfelmeyer:</w:t>
      </w:r>
    </w:p>
    <w:p w14:paraId="383A0FD5" w14:textId="77777777" w:rsidR="00E83321" w:rsidRPr="00E83321" w:rsidRDefault="00E83321" w:rsidP="00E83321">
      <w:pPr>
        <w:rPr>
          <w:rFonts w:ascii="CorbeauCon Pro Nor" w:hAnsi="CorbeauCon Pro Nor"/>
          <w:szCs w:val="22"/>
          <w:lang w:val="en-AU"/>
        </w:rPr>
      </w:pPr>
    </w:p>
    <w:p w14:paraId="267E2377" w14:textId="77777777" w:rsidR="00E83321" w:rsidRPr="00E83321" w:rsidRDefault="00E83321" w:rsidP="00E83321">
      <w:pPr>
        <w:rPr>
          <w:rFonts w:ascii="CorbeauCon Pro Nor" w:hAnsi="CorbeauCon Pro Nor"/>
          <w:lang w:val="en-AU"/>
        </w:rPr>
      </w:pPr>
      <w:r w:rsidRPr="00E83321">
        <w:rPr>
          <w:rFonts w:ascii="CorbeauCon Pro Nor" w:hAnsi="CorbeauCon Pro Nor"/>
          <w:szCs w:val="22"/>
          <w:lang w:val="en-GB" w:bidi="en-GB"/>
        </w:rPr>
        <w:t>Höfelmeyer Waagen GmbH is an innovative scale manufacturer, processor, and service partner. From compact scales through modular weighing systems to custom-made special applications, the family-owned company has been providing solutions of the highest technical standard for optimal integration into customer processes for over 30 years. The company also offers flexible, expert repair and maintenance services.</w:t>
      </w:r>
    </w:p>
    <w:p w14:paraId="502351D7" w14:textId="77777777" w:rsidR="00E83321" w:rsidRPr="00E83321" w:rsidRDefault="00E83321" w:rsidP="00E83321">
      <w:pPr>
        <w:rPr>
          <w:rFonts w:ascii="CorbeauCon Pro Nor" w:hAnsi="CorbeauCon Pro Nor"/>
          <w:szCs w:val="22"/>
          <w:lang w:val="en-AU"/>
        </w:rPr>
      </w:pPr>
    </w:p>
    <w:p w14:paraId="76077520" w14:textId="77777777" w:rsidR="00E83321" w:rsidRPr="00E83321" w:rsidRDefault="00E83321" w:rsidP="00E83321">
      <w:pPr>
        <w:rPr>
          <w:rFonts w:ascii="CorbeauCon Pro Nor" w:hAnsi="CorbeauCon Pro Nor"/>
          <w:szCs w:val="22"/>
          <w:lang w:val="en-AU"/>
        </w:rPr>
      </w:pPr>
    </w:p>
    <w:p w14:paraId="17254C88" w14:textId="77777777" w:rsidR="00E83321" w:rsidRPr="00E83321" w:rsidRDefault="00E83321" w:rsidP="00E83321">
      <w:pPr>
        <w:rPr>
          <w:rFonts w:ascii="CorbeauCon Pro Nor" w:hAnsi="CorbeauCon Pro Nor"/>
          <w:szCs w:val="22"/>
          <w:lang w:val="en-AU"/>
        </w:rPr>
      </w:pPr>
    </w:p>
    <w:p w14:paraId="0CF5B348" w14:textId="77777777" w:rsidR="00E83321" w:rsidRPr="00E83321" w:rsidRDefault="00E83321" w:rsidP="00E83321">
      <w:pPr>
        <w:rPr>
          <w:rFonts w:ascii="CorbeauCon Pro Nor" w:hAnsi="CorbeauCon Pro Nor"/>
          <w:szCs w:val="22"/>
          <w:lang w:val="en-AU"/>
        </w:rPr>
      </w:pPr>
    </w:p>
    <w:p w14:paraId="48EB9BA2" w14:textId="77777777" w:rsidR="00E83321" w:rsidRPr="00E83321" w:rsidRDefault="00E83321" w:rsidP="00E83321">
      <w:pPr>
        <w:rPr>
          <w:rFonts w:ascii="CorbeauCon Pro Nor" w:hAnsi="CorbeauCon Pro Nor"/>
          <w:szCs w:val="22"/>
          <w:lang w:val="en-AU"/>
        </w:rPr>
      </w:pPr>
    </w:p>
    <w:p w14:paraId="11BE84D3" w14:textId="77777777" w:rsidR="00E83321" w:rsidRPr="00E83321" w:rsidRDefault="00E83321" w:rsidP="00E83321">
      <w:pPr>
        <w:rPr>
          <w:rFonts w:ascii="CorbeauCon Pro Nor" w:hAnsi="CorbeauCon Pro Nor"/>
        </w:rPr>
      </w:pPr>
      <w:r w:rsidRPr="00E83321">
        <w:rPr>
          <w:rFonts w:ascii="CorbeauCon Pro Nor" w:hAnsi="CorbeauCon Pro Nor"/>
          <w:b/>
          <w:szCs w:val="22"/>
          <w:lang w:bidi="en-GB"/>
        </w:rPr>
        <w:t xml:space="preserve">Further </w:t>
      </w:r>
      <w:proofErr w:type="spellStart"/>
      <w:r w:rsidRPr="00E83321">
        <w:rPr>
          <w:rFonts w:ascii="CorbeauCon Pro Nor" w:hAnsi="CorbeauCon Pro Nor"/>
          <w:b/>
          <w:szCs w:val="22"/>
          <w:lang w:bidi="en-GB"/>
        </w:rPr>
        <w:t>information</w:t>
      </w:r>
      <w:proofErr w:type="spellEnd"/>
      <w:r w:rsidRPr="00E83321">
        <w:rPr>
          <w:rFonts w:ascii="CorbeauCon Pro Nor" w:hAnsi="CorbeauCon Pro Nor"/>
          <w:b/>
          <w:szCs w:val="22"/>
          <w:lang w:bidi="en-GB"/>
        </w:rPr>
        <w:t xml:space="preserve"> via:</w:t>
      </w:r>
    </w:p>
    <w:p w14:paraId="54FA4680" w14:textId="77777777" w:rsidR="00E83321" w:rsidRPr="00E83321" w:rsidRDefault="00E83321" w:rsidP="00E83321">
      <w:pPr>
        <w:rPr>
          <w:rFonts w:ascii="CorbeauCon Pro Nor" w:hAnsi="CorbeauCon Pro Nor"/>
          <w:szCs w:val="22"/>
        </w:rPr>
      </w:pPr>
    </w:p>
    <w:p w14:paraId="206F9104" w14:textId="77777777" w:rsidR="00E83321" w:rsidRPr="00E83321" w:rsidRDefault="00E83321" w:rsidP="00E83321">
      <w:pPr>
        <w:rPr>
          <w:rFonts w:ascii="CorbeauCon Pro Nor" w:hAnsi="CorbeauCon Pro Nor"/>
          <w:szCs w:val="22"/>
        </w:rPr>
      </w:pPr>
    </w:p>
    <w:p w14:paraId="6F8AF342" w14:textId="0920C719" w:rsidR="00E83321" w:rsidRPr="00E83321" w:rsidRDefault="00E83321" w:rsidP="00E83321">
      <w:pPr>
        <w:rPr>
          <w:rFonts w:ascii="CorbeauCon Pro Nor" w:hAnsi="CorbeauCon Pro Nor"/>
        </w:rPr>
      </w:pPr>
      <w:r w:rsidRPr="00E83321">
        <w:rPr>
          <w:rFonts w:ascii="CorbeauCon Pro Nor" w:hAnsi="CorbeauCon Pro Nor"/>
          <w:b/>
          <w:szCs w:val="22"/>
          <w:lang w:bidi="en-GB"/>
        </w:rPr>
        <w:t>Anne-Katrin Schütte</w:t>
      </w:r>
    </w:p>
    <w:p w14:paraId="40A30B8F" w14:textId="77777777" w:rsidR="00E83321" w:rsidRPr="00E83321" w:rsidRDefault="00E83321" w:rsidP="00E83321">
      <w:pPr>
        <w:rPr>
          <w:rFonts w:ascii="CorbeauCon Pro Nor" w:hAnsi="CorbeauCon Pro Nor"/>
          <w:lang w:val="en-AU"/>
        </w:rPr>
      </w:pPr>
      <w:r w:rsidRPr="00E83321">
        <w:rPr>
          <w:rFonts w:ascii="CorbeauCon Pro Nor" w:hAnsi="CorbeauCon Pro Nor"/>
          <w:szCs w:val="22"/>
          <w:lang w:val="en-GB" w:bidi="en-GB"/>
        </w:rPr>
        <w:t>Team Leader, Communications &amp; Marketing</w:t>
      </w:r>
    </w:p>
    <w:p w14:paraId="49FF4C08" w14:textId="77777777" w:rsidR="00E83321" w:rsidRPr="00E83321" w:rsidRDefault="00E83321" w:rsidP="00E83321">
      <w:pPr>
        <w:rPr>
          <w:rFonts w:ascii="CorbeauCon Pro Nor" w:hAnsi="CorbeauCon Pro Nor"/>
          <w:szCs w:val="22"/>
          <w:lang w:val="en-AU"/>
        </w:rPr>
      </w:pPr>
    </w:p>
    <w:p w14:paraId="6214BC00" w14:textId="7320FEF8" w:rsidR="00E83321" w:rsidRPr="00E83321" w:rsidRDefault="00E83321" w:rsidP="00E83321">
      <w:pPr>
        <w:pStyle w:val="Fuzeile"/>
        <w:rPr>
          <w:rFonts w:ascii="CorbeauCon Pro Nor" w:hAnsi="CorbeauCon Pro Nor"/>
        </w:rPr>
      </w:pPr>
      <w:r w:rsidRPr="00E83321">
        <w:rPr>
          <w:rFonts w:ascii="CorbeauCon Pro Nor" w:hAnsi="CorbeauCon Pro Nor"/>
          <w:sz w:val="20"/>
          <w:szCs w:val="20"/>
          <w:lang w:bidi="en-GB"/>
        </w:rPr>
        <w:t xml:space="preserve">Tel. +49 5401 4977 -43 | </w:t>
      </w:r>
      <w:r w:rsidRPr="00E83321">
        <w:rPr>
          <w:rFonts w:ascii="CorbeauCon Pro Nor" w:hAnsi="CorbeauCon Pro Nor"/>
          <w:sz w:val="21"/>
          <w:szCs w:val="21"/>
          <w:lang w:bidi="en-GB"/>
        </w:rPr>
        <w:t>A.Schuette@hoefelmeyer.de | www.hoefelmeyer.de</w:t>
      </w:r>
    </w:p>
    <w:p w14:paraId="507D37D2" w14:textId="77777777" w:rsidR="00E83321" w:rsidRPr="00E83321" w:rsidRDefault="00E83321" w:rsidP="00E83321">
      <w:pPr>
        <w:rPr>
          <w:rFonts w:ascii="CorbeauCon Pro Nor" w:hAnsi="CorbeauCon Pro Nor"/>
          <w:szCs w:val="22"/>
          <w:lang w:val="x-none"/>
        </w:rPr>
      </w:pPr>
    </w:p>
    <w:p w14:paraId="6ED35BBD" w14:textId="77777777" w:rsidR="00E83321" w:rsidRPr="00E83321" w:rsidRDefault="00E83321" w:rsidP="00E83321">
      <w:pPr>
        <w:rPr>
          <w:rFonts w:ascii="CorbeauCon Pro Nor" w:hAnsi="CorbeauCon Pro Nor"/>
          <w:szCs w:val="22"/>
          <w:lang w:val="x-none"/>
        </w:rPr>
      </w:pPr>
    </w:p>
    <w:p w14:paraId="3D734371" w14:textId="77777777" w:rsidR="00E83321" w:rsidRPr="00E83321" w:rsidRDefault="00E83321" w:rsidP="00E83321">
      <w:pPr>
        <w:rPr>
          <w:rFonts w:ascii="CorbeauCon Pro Nor" w:hAnsi="CorbeauCon Pro Nor"/>
          <w:szCs w:val="22"/>
          <w:lang w:val="x-none"/>
        </w:rPr>
      </w:pPr>
    </w:p>
    <w:p w14:paraId="09EF218B" w14:textId="7C71A39C" w:rsidR="00E83321" w:rsidRPr="00E83321" w:rsidRDefault="00E83321" w:rsidP="00E83321">
      <w:pPr>
        <w:pStyle w:val="Fuzeile"/>
        <w:rPr>
          <w:rFonts w:ascii="CorbeauCon Pro Nor" w:hAnsi="CorbeauCon Pro Nor"/>
        </w:rPr>
      </w:pPr>
      <w:r w:rsidRPr="00E83321">
        <w:rPr>
          <w:rFonts w:ascii="CorbeauCon Pro Nor" w:hAnsi="CorbeauCon Pro Nor"/>
          <w:b/>
          <w:szCs w:val="22"/>
          <w:lang w:val="en-GB" w:bidi="en-GB"/>
        </w:rPr>
        <w:t>Höfelmeyer Waagen GmbH</w:t>
      </w:r>
      <w:r w:rsidRPr="00E83321">
        <w:rPr>
          <w:rFonts w:ascii="CorbeauCon Pro Nor" w:hAnsi="CorbeauCon Pro Nor"/>
          <w:szCs w:val="22"/>
          <w:lang w:val="en-GB" w:bidi="en-GB"/>
        </w:rPr>
        <w:t xml:space="preserve"> </w:t>
      </w:r>
    </w:p>
    <w:p w14:paraId="35E67CA8" w14:textId="3CDD27F6" w:rsidR="00E83321" w:rsidRPr="00E83321" w:rsidRDefault="00E83321" w:rsidP="00E83321">
      <w:pPr>
        <w:pStyle w:val="Fuzeile"/>
        <w:rPr>
          <w:rFonts w:ascii="CorbeauCon Pro Nor" w:hAnsi="CorbeauCon Pro Nor"/>
        </w:rPr>
      </w:pPr>
      <w:r w:rsidRPr="00E83321">
        <w:rPr>
          <w:rFonts w:ascii="CorbeauCon Pro Nor" w:hAnsi="CorbeauCon Pro Nor"/>
          <w:szCs w:val="22"/>
          <w:lang w:bidi="en-GB"/>
        </w:rPr>
        <w:t xml:space="preserve">Tel. +49 5401 4977-0 | </w:t>
      </w:r>
      <w:r w:rsidRPr="00E83321">
        <w:rPr>
          <w:rFonts w:ascii="CorbeauCon Pro Nor" w:hAnsi="CorbeauCon Pro Nor"/>
          <w:sz w:val="21"/>
          <w:szCs w:val="21"/>
          <w:lang w:bidi="en-GB"/>
        </w:rPr>
        <w:t>waagen@hoefelmeyer.de | www.hoefelmeyer.de</w:t>
      </w:r>
    </w:p>
    <w:p w14:paraId="6649047B" w14:textId="77777777" w:rsidR="00E83321" w:rsidRPr="00E83321" w:rsidRDefault="00E83321" w:rsidP="00E83321">
      <w:pPr>
        <w:rPr>
          <w:rFonts w:ascii="CorbeauCon Pro Nor" w:hAnsi="CorbeauCon Pro Nor"/>
          <w:szCs w:val="22"/>
        </w:rPr>
      </w:pPr>
    </w:p>
    <w:p w14:paraId="1A3DDF84" w14:textId="77777777" w:rsidR="00E83321" w:rsidRPr="00E83321" w:rsidRDefault="00E83321" w:rsidP="00E83321">
      <w:pPr>
        <w:pageBreakBefore/>
        <w:rPr>
          <w:rFonts w:ascii="CorbeauCon Pro Nor" w:hAnsi="CorbeauCon Pro Nor"/>
        </w:rPr>
      </w:pPr>
      <w:r w:rsidRPr="00E83321">
        <w:rPr>
          <w:rFonts w:ascii="CorbeauCon Pro Nor" w:hAnsi="CorbeauCon Pro Nor"/>
          <w:b/>
          <w:szCs w:val="22"/>
          <w:lang w:val="en-GB" w:bidi="en-GB"/>
        </w:rPr>
        <w:t>Figures:</w:t>
      </w:r>
    </w:p>
    <w:p w14:paraId="52B495F5" w14:textId="6F3BA330" w:rsidR="00E83321" w:rsidRPr="00E83321" w:rsidRDefault="00E83321" w:rsidP="00E83321">
      <w:pPr>
        <w:rPr>
          <w:rFonts w:ascii="CorbeauCon Pro Nor" w:hAnsi="CorbeauCon Pro Nor"/>
          <w:szCs w:val="22"/>
        </w:rPr>
      </w:pPr>
      <w:r w:rsidRPr="00E83321">
        <w:rPr>
          <w:rFonts w:ascii="CorbeauCon Pro Nor" w:hAnsi="CorbeauCon Pro Nor"/>
          <w:noProof/>
          <w:szCs w:val="22"/>
          <w:lang w:val="en-GB" w:bidi="en-GB"/>
        </w:rPr>
        <w:drawing>
          <wp:inline distT="0" distB="0" distL="0" distR="0" wp14:anchorId="28ADA7B9" wp14:editId="3DA07CB8">
            <wp:extent cx="2829560" cy="3611245"/>
            <wp:effectExtent l="0" t="0" r="8890" b="8255"/>
            <wp:docPr id="189008064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9560" cy="3611245"/>
                    </a:xfrm>
                    <a:prstGeom prst="rect">
                      <a:avLst/>
                    </a:prstGeom>
                    <a:noFill/>
                    <a:ln>
                      <a:noFill/>
                    </a:ln>
                  </pic:spPr>
                </pic:pic>
              </a:graphicData>
            </a:graphic>
          </wp:inline>
        </w:drawing>
      </w:r>
    </w:p>
    <w:p w14:paraId="74E9AB06" w14:textId="77777777" w:rsidR="00E83321" w:rsidRPr="00E83321" w:rsidRDefault="00E83321" w:rsidP="00E83321">
      <w:pPr>
        <w:rPr>
          <w:rFonts w:ascii="CorbeauCon Pro Nor" w:hAnsi="CorbeauCon Pro Nor"/>
          <w:szCs w:val="22"/>
        </w:rPr>
      </w:pPr>
    </w:p>
    <w:p w14:paraId="4352E8E9" w14:textId="77777777" w:rsidR="00E83321" w:rsidRPr="00E83321" w:rsidRDefault="00E83321" w:rsidP="00E83321">
      <w:pPr>
        <w:rPr>
          <w:rFonts w:ascii="CorbeauCon Pro Nor" w:hAnsi="CorbeauCon Pro Nor"/>
          <w:szCs w:val="22"/>
        </w:rPr>
      </w:pPr>
    </w:p>
    <w:p w14:paraId="5EBE037E" w14:textId="77777777" w:rsidR="00E83321" w:rsidRPr="00E83321" w:rsidRDefault="00E83321" w:rsidP="00E83321">
      <w:pPr>
        <w:rPr>
          <w:rFonts w:ascii="CorbeauCon Pro Nor" w:hAnsi="CorbeauCon Pro Nor"/>
          <w:lang w:val="en-AU"/>
        </w:rPr>
      </w:pPr>
      <w:r w:rsidRPr="00E83321">
        <w:rPr>
          <w:rFonts w:ascii="CorbeauCon Pro Nor" w:hAnsi="CorbeauCon Pro Nor"/>
          <w:szCs w:val="22"/>
          <w:lang w:val="en-GB" w:bidi="en-GB"/>
        </w:rPr>
        <w:t>Fig. 1: Dynamic continuous scale from Höfelmeyer with a modular design and unique service package</w:t>
      </w:r>
    </w:p>
    <w:p w14:paraId="3A98D23D" w14:textId="77777777" w:rsidR="00E83321" w:rsidRPr="00E83321" w:rsidRDefault="00E83321" w:rsidP="00E83321">
      <w:pPr>
        <w:rPr>
          <w:rFonts w:ascii="CorbeauCon Pro Nor" w:hAnsi="CorbeauCon Pro Nor"/>
          <w:szCs w:val="22"/>
          <w:lang w:val="en-AU"/>
        </w:rPr>
      </w:pPr>
    </w:p>
    <w:p w14:paraId="13C6435B" w14:textId="77777777" w:rsidR="00E83321" w:rsidRPr="00E83321" w:rsidRDefault="00E83321" w:rsidP="00E83321">
      <w:pPr>
        <w:rPr>
          <w:rFonts w:ascii="CorbeauCon Pro Nor" w:hAnsi="CorbeauCon Pro Nor"/>
          <w:szCs w:val="22"/>
          <w:lang w:val="en-AU"/>
        </w:rPr>
      </w:pPr>
    </w:p>
    <w:p w14:paraId="3812C1B1" w14:textId="23F39467" w:rsidR="00E83321" w:rsidRPr="00E83321" w:rsidRDefault="00E83321" w:rsidP="00E83321">
      <w:pPr>
        <w:rPr>
          <w:rFonts w:ascii="CorbeauCon Pro Nor" w:hAnsi="CorbeauCon Pro Nor"/>
          <w:szCs w:val="22"/>
          <w:lang w:val="en-AU"/>
        </w:rPr>
      </w:pPr>
      <w:r>
        <w:rPr>
          <w:rFonts w:ascii="CorbeauCon Pro Nor" w:hAnsi="CorbeauCon Pro Nor"/>
          <w:noProof/>
          <w:szCs w:val="22"/>
          <w:lang w:val="en-AU"/>
        </w:rPr>
        <w:drawing>
          <wp:inline distT="0" distB="0" distL="0" distR="0" wp14:anchorId="529100BE" wp14:editId="11FEF064">
            <wp:extent cx="2962656" cy="552559"/>
            <wp:effectExtent l="0" t="0" r="0" b="0"/>
            <wp:docPr id="145222936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29364" name="Grafik 14522293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4826" cy="556694"/>
                    </a:xfrm>
                    <a:prstGeom prst="rect">
                      <a:avLst/>
                    </a:prstGeom>
                  </pic:spPr>
                </pic:pic>
              </a:graphicData>
            </a:graphic>
          </wp:inline>
        </w:drawing>
      </w:r>
    </w:p>
    <w:p w14:paraId="429D6FA7" w14:textId="77777777" w:rsidR="00E83321" w:rsidRPr="00E83321" w:rsidRDefault="00E83321" w:rsidP="00E83321">
      <w:pPr>
        <w:rPr>
          <w:rFonts w:ascii="CorbeauCon Pro Nor" w:hAnsi="CorbeauCon Pro Nor"/>
          <w:szCs w:val="22"/>
          <w:lang w:val="en-AU"/>
        </w:rPr>
      </w:pPr>
    </w:p>
    <w:p w14:paraId="4DA986AB" w14:textId="77777777" w:rsidR="00E83321" w:rsidRPr="00E83321" w:rsidRDefault="00E83321" w:rsidP="00E83321">
      <w:pPr>
        <w:rPr>
          <w:rFonts w:ascii="CorbeauCon Pro Nor" w:hAnsi="CorbeauCon Pro Nor"/>
        </w:rPr>
      </w:pPr>
      <w:r w:rsidRPr="00E83321">
        <w:rPr>
          <w:rFonts w:ascii="CorbeauCon Pro Nor" w:hAnsi="CorbeauCon Pro Nor"/>
          <w:szCs w:val="22"/>
          <w:lang w:val="en-GB" w:bidi="en-GB"/>
        </w:rPr>
        <w:t>Fig. 2: Höfelmeyer logo</w:t>
      </w:r>
    </w:p>
    <w:p w14:paraId="7BA0342C" w14:textId="77777777" w:rsidR="00E83321" w:rsidRPr="00E83321" w:rsidRDefault="00E83321" w:rsidP="00E83321">
      <w:pPr>
        <w:rPr>
          <w:rFonts w:ascii="CorbeauCon Pro Nor" w:hAnsi="CorbeauCon Pro Nor"/>
        </w:rPr>
      </w:pPr>
    </w:p>
    <w:p w14:paraId="4BFE64F5" w14:textId="77777777" w:rsidR="00E83321" w:rsidRPr="00E83321" w:rsidRDefault="00E83321" w:rsidP="00E83321">
      <w:pPr>
        <w:rPr>
          <w:rFonts w:ascii="CorbeauCon Pro Nor" w:hAnsi="CorbeauCon Pro Nor"/>
        </w:rPr>
      </w:pPr>
    </w:p>
    <w:p w14:paraId="06AA198C" w14:textId="77777777" w:rsidR="000F45F9" w:rsidRPr="00E83321" w:rsidRDefault="000F45F9" w:rsidP="00E83321">
      <w:pPr>
        <w:rPr>
          <w:rFonts w:ascii="CorbeauCon Pro Nor" w:hAnsi="CorbeauCon Pro Nor"/>
        </w:rPr>
      </w:pPr>
    </w:p>
    <w:sectPr w:rsidR="000F45F9" w:rsidRPr="00E83321" w:rsidSect="00940FB0">
      <w:headerReference w:type="default" r:id="rId9"/>
      <w:footerReference w:type="default" r:id="rId10"/>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B13C" w14:textId="77777777" w:rsidR="00B56C88" w:rsidRDefault="00B56C88" w:rsidP="00940FB0">
      <w:r>
        <w:separator/>
      </w:r>
    </w:p>
  </w:endnote>
  <w:endnote w:type="continuationSeparator" w:id="0">
    <w:p w14:paraId="6F73646A" w14:textId="77777777" w:rsidR="00B56C88" w:rsidRDefault="00B56C88" w:rsidP="009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altName w:val="Humanist"/>
    <w:panose1 w:val="020B0402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rbeauCon Pro Bd">
    <w:panose1 w:val="020B0503060000020004"/>
    <w:charset w:val="00"/>
    <w:family w:val="swiss"/>
    <w:pitch w:val="variable"/>
    <w:sig w:usb0="00000087" w:usb1="00000001" w:usb2="00000000" w:usb3="00000000" w:csb0="0000009B" w:csb1="00000000"/>
  </w:font>
  <w:font w:name="CorbeauCon Pro Lt">
    <w:panose1 w:val="020B0503060000020004"/>
    <w:charset w:val="00"/>
    <w:family w:val="swiss"/>
    <w:pitch w:val="variable"/>
    <w:sig w:usb0="00000087" w:usb1="00000001" w:usb2="00000000" w:usb3="00000000" w:csb0="0000009B" w:csb1="00000000"/>
  </w:font>
  <w:font w:name="CorbeauCon Pro Nor">
    <w:panose1 w:val="020B0503060000020004"/>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F09" w14:textId="77777777" w:rsidR="00940FB0" w:rsidRDefault="00940FB0">
    <w:pPr>
      <w:pStyle w:val="Fuzeile"/>
    </w:pPr>
    <w:r>
      <w:rPr>
        <w:noProof/>
        <w:lang w:eastAsia="de-DE"/>
      </w:rPr>
      <w:drawing>
        <wp:anchor distT="0" distB="0" distL="114300" distR="114300" simplePos="0" relativeHeight="251661312" behindDoc="0" locked="0" layoutInCell="1" allowOverlap="1" wp14:anchorId="6CC144B8" wp14:editId="4D763A88">
          <wp:simplePos x="0" y="0"/>
          <wp:positionH relativeFrom="column">
            <wp:posOffset>-881380</wp:posOffset>
          </wp:positionH>
          <wp:positionV relativeFrom="paragraph">
            <wp:posOffset>-564515</wp:posOffset>
          </wp:positionV>
          <wp:extent cx="7558405" cy="1290955"/>
          <wp:effectExtent l="0" t="0" r="4445" b="4445"/>
          <wp:wrapNone/>
          <wp:docPr id="2" name="Bild 2" descr="C:\Users\sc\OneDrive - Höfelmeyer Waagen GmbH - neues Teams\Desktop\BB F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neDrive - Höfelmeyer Waagen GmbH - neues Teams\Desktop\BB Fe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4BB05EA1" wp14:editId="482B1D8E">
          <wp:simplePos x="0" y="0"/>
          <wp:positionH relativeFrom="page">
            <wp:posOffset>0</wp:posOffset>
          </wp:positionH>
          <wp:positionV relativeFrom="paragraph">
            <wp:posOffset>8468360</wp:posOffset>
          </wp:positionV>
          <wp:extent cx="7560310" cy="1289050"/>
          <wp:effectExtent l="0" t="0" r="2540" b="6350"/>
          <wp:wrapNone/>
          <wp:docPr id="1"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6FA3" w14:textId="77777777" w:rsidR="00B56C88" w:rsidRDefault="00B56C88" w:rsidP="00940FB0">
      <w:r>
        <w:separator/>
      </w:r>
    </w:p>
  </w:footnote>
  <w:footnote w:type="continuationSeparator" w:id="0">
    <w:p w14:paraId="03175D64" w14:textId="77777777" w:rsidR="00B56C88" w:rsidRDefault="00B56C88" w:rsidP="009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D57" w14:textId="77777777" w:rsidR="00940FB0" w:rsidRDefault="00940FB0">
    <w:pPr>
      <w:pStyle w:val="Kopfzeile"/>
    </w:pPr>
    <w:r>
      <w:rPr>
        <w:noProof/>
        <w:lang w:eastAsia="de-DE"/>
      </w:rPr>
      <w:drawing>
        <wp:anchor distT="0" distB="0" distL="114300" distR="114300" simplePos="0" relativeHeight="251663360" behindDoc="0" locked="0" layoutInCell="1" allowOverlap="1" wp14:anchorId="45BE5006" wp14:editId="3110CE26">
          <wp:simplePos x="0" y="0"/>
          <wp:positionH relativeFrom="column">
            <wp:posOffset>3996055</wp:posOffset>
          </wp:positionH>
          <wp:positionV relativeFrom="paragraph">
            <wp:posOffset>65405</wp:posOffset>
          </wp:positionV>
          <wp:extent cx="2318385" cy="431800"/>
          <wp:effectExtent l="0" t="0" r="5715" b="6350"/>
          <wp:wrapNone/>
          <wp:docPr id="3"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3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A3B"/>
    <w:multiLevelType w:val="hybridMultilevel"/>
    <w:tmpl w:val="C464EAA0"/>
    <w:lvl w:ilvl="0" w:tplc="9FE48042">
      <w:start w:val="1"/>
      <w:numFmt w:val="bullet"/>
      <w:lvlText w:val="-"/>
      <w:lvlJc w:val="left"/>
      <w:pPr>
        <w:ind w:left="1065" w:hanging="360"/>
      </w:pPr>
      <w:rPr>
        <w:rFonts w:ascii="Calibri" w:eastAsia="Calibr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11DE25C8"/>
    <w:multiLevelType w:val="hybridMultilevel"/>
    <w:tmpl w:val="26B2CCCE"/>
    <w:lvl w:ilvl="0" w:tplc="04070001">
      <w:start w:val="1"/>
      <w:numFmt w:val="bullet"/>
      <w:lvlText w:val=""/>
      <w:lvlJc w:val="left"/>
      <w:pPr>
        <w:ind w:left="2280" w:hanging="360"/>
      </w:pPr>
      <w:rPr>
        <w:rFonts w:ascii="Symbol" w:hAnsi="Symbol"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2" w15:restartNumberingAfterBreak="0">
    <w:nsid w:val="5C365A3E"/>
    <w:multiLevelType w:val="hybridMultilevel"/>
    <w:tmpl w:val="5D40DC0E"/>
    <w:lvl w:ilvl="0" w:tplc="83B2D00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DC38FE"/>
    <w:multiLevelType w:val="hybridMultilevel"/>
    <w:tmpl w:val="9F6C765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1B5A03"/>
    <w:multiLevelType w:val="hybridMultilevel"/>
    <w:tmpl w:val="6A30452E"/>
    <w:lvl w:ilvl="0" w:tplc="B194076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CC0CF2"/>
    <w:multiLevelType w:val="hybridMultilevel"/>
    <w:tmpl w:val="30D4C4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8871687">
    <w:abstractNumId w:val="3"/>
  </w:num>
  <w:num w:numId="2" w16cid:durableId="1973945381">
    <w:abstractNumId w:val="5"/>
  </w:num>
  <w:num w:numId="3" w16cid:durableId="148987082">
    <w:abstractNumId w:val="0"/>
  </w:num>
  <w:num w:numId="4" w16cid:durableId="1298755550">
    <w:abstractNumId w:val="4"/>
  </w:num>
  <w:num w:numId="5" w16cid:durableId="2044018496">
    <w:abstractNumId w:val="2"/>
  </w:num>
  <w:num w:numId="6" w16cid:durableId="149175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54"/>
    <w:rsid w:val="00032BE4"/>
    <w:rsid w:val="000364CD"/>
    <w:rsid w:val="000A6AF6"/>
    <w:rsid w:val="000F45F9"/>
    <w:rsid w:val="001375E4"/>
    <w:rsid w:val="001A6F9F"/>
    <w:rsid w:val="001D3602"/>
    <w:rsid w:val="002E64CF"/>
    <w:rsid w:val="00381354"/>
    <w:rsid w:val="004200A0"/>
    <w:rsid w:val="00693F86"/>
    <w:rsid w:val="007A2DE4"/>
    <w:rsid w:val="008015BD"/>
    <w:rsid w:val="008141E1"/>
    <w:rsid w:val="00940FB0"/>
    <w:rsid w:val="00A37432"/>
    <w:rsid w:val="00B113E4"/>
    <w:rsid w:val="00B21C4F"/>
    <w:rsid w:val="00B36602"/>
    <w:rsid w:val="00B56C88"/>
    <w:rsid w:val="00C15324"/>
    <w:rsid w:val="00DB4726"/>
    <w:rsid w:val="00DC3DBB"/>
    <w:rsid w:val="00E83321"/>
    <w:rsid w:val="00E96C1C"/>
    <w:rsid w:val="00F045D4"/>
    <w:rsid w:val="00F10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5011"/>
  <w15:chartTrackingRefBased/>
  <w15:docId w15:val="{0714A45C-0020-4CC9-AF8A-EA9F317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354"/>
    <w:pPr>
      <w:suppressAutoHyphens/>
    </w:pPr>
    <w:rPr>
      <w:rFonts w:ascii="Humnst777 Lt BT" w:eastAsia="Cambria" w:hAnsi="Humnst777 Lt BT" w:cs="Humnst777 Lt BT"/>
      <w:sz w:val="22"/>
      <w:szCs w:val="24"/>
      <w:lang w:eastAsia="zh-CN"/>
    </w:rPr>
  </w:style>
  <w:style w:type="paragraph" w:styleId="berschrift1">
    <w:name w:val="heading 1"/>
    <w:basedOn w:val="Standard"/>
    <w:next w:val="Standard"/>
    <w:link w:val="berschrift1Zchn"/>
    <w:uiPriority w:val="9"/>
    <w:qFormat/>
    <w:rsid w:val="00B21C4F"/>
    <w:pPr>
      <w:keepNext/>
      <w:keepLines/>
      <w:spacing w:before="240"/>
      <w:outlineLvl w:val="0"/>
    </w:pPr>
    <w:rPr>
      <w:rFonts w:ascii="CorbeauCon Pro Bd" w:eastAsiaTheme="majorEastAsia" w:hAnsi="CorbeauCon Pro Bd" w:cstheme="majorBidi"/>
      <w:color w:val="96C11F"/>
      <w:sz w:val="26"/>
      <w:szCs w:val="32"/>
    </w:rPr>
  </w:style>
  <w:style w:type="paragraph" w:styleId="berschrift2">
    <w:name w:val="heading 2"/>
    <w:basedOn w:val="Standard"/>
    <w:next w:val="Standard"/>
    <w:link w:val="berschrift2Zchn"/>
    <w:uiPriority w:val="9"/>
    <w:unhideWhenUsed/>
    <w:qFormat/>
    <w:rsid w:val="00B21C4F"/>
    <w:pPr>
      <w:keepNext/>
      <w:keepLines/>
      <w:spacing w:before="40"/>
      <w:outlineLvl w:val="1"/>
    </w:pPr>
    <w:rPr>
      <w:rFonts w:ascii="CorbeauCon Pro Bd" w:eastAsiaTheme="majorEastAsia" w:hAnsi="CorbeauCon Pro Bd" w:cstheme="majorBidi"/>
      <w:color w:val="AB9578"/>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1C4F"/>
    <w:pPr>
      <w:tabs>
        <w:tab w:val="center" w:pos="4536"/>
        <w:tab w:val="right" w:pos="9072"/>
      </w:tabs>
    </w:pPr>
    <w:rPr>
      <w:color w:val="AB9578"/>
    </w:rPr>
  </w:style>
  <w:style w:type="character" w:customStyle="1" w:styleId="KopfzeileZchn">
    <w:name w:val="Kopfzeile Zchn"/>
    <w:basedOn w:val="Absatz-Standardschriftart"/>
    <w:link w:val="Kopfzeile"/>
    <w:uiPriority w:val="99"/>
    <w:rsid w:val="00B21C4F"/>
    <w:rPr>
      <w:rFonts w:ascii="CorbeauCon Pro Lt" w:hAnsi="CorbeauCon Pro Lt"/>
      <w:color w:val="AB9578"/>
      <w:sz w:val="22"/>
      <w:szCs w:val="22"/>
      <w:lang w:eastAsia="en-US"/>
    </w:rPr>
  </w:style>
  <w:style w:type="paragraph" w:styleId="Fuzeile">
    <w:name w:val="footer"/>
    <w:basedOn w:val="Standard"/>
    <w:link w:val="FuzeileZchn"/>
    <w:unhideWhenUsed/>
    <w:rsid w:val="00B21C4F"/>
    <w:pPr>
      <w:tabs>
        <w:tab w:val="center" w:pos="4536"/>
        <w:tab w:val="right" w:pos="9072"/>
      </w:tabs>
    </w:pPr>
    <w:rPr>
      <w:color w:val="AB9578"/>
    </w:rPr>
  </w:style>
  <w:style w:type="character" w:customStyle="1" w:styleId="FuzeileZchn">
    <w:name w:val="Fußzeile Zchn"/>
    <w:basedOn w:val="Absatz-Standardschriftart"/>
    <w:link w:val="Fuzeile"/>
    <w:uiPriority w:val="99"/>
    <w:rsid w:val="00B21C4F"/>
    <w:rPr>
      <w:rFonts w:ascii="CorbeauCon Pro Lt" w:hAnsi="CorbeauCon Pro Lt"/>
      <w:color w:val="AB9578"/>
      <w:sz w:val="22"/>
      <w:szCs w:val="22"/>
      <w:lang w:eastAsia="en-US"/>
    </w:rPr>
  </w:style>
  <w:style w:type="paragraph" w:styleId="Listenabsatz">
    <w:name w:val="List Paragraph"/>
    <w:basedOn w:val="Standard"/>
    <w:uiPriority w:val="34"/>
    <w:qFormat/>
    <w:rsid w:val="000F45F9"/>
    <w:pPr>
      <w:ind w:left="720"/>
      <w:contextualSpacing/>
    </w:pPr>
  </w:style>
  <w:style w:type="character" w:customStyle="1" w:styleId="berschrift1Zchn">
    <w:name w:val="Überschrift 1 Zchn"/>
    <w:basedOn w:val="Absatz-Standardschriftart"/>
    <w:link w:val="berschrift1"/>
    <w:uiPriority w:val="9"/>
    <w:rsid w:val="00B21C4F"/>
    <w:rPr>
      <w:rFonts w:ascii="CorbeauCon Pro Bd" w:eastAsiaTheme="majorEastAsia" w:hAnsi="CorbeauCon Pro Bd" w:cstheme="majorBidi"/>
      <w:color w:val="96C11F"/>
      <w:sz w:val="26"/>
      <w:szCs w:val="32"/>
      <w:lang w:eastAsia="en-US"/>
    </w:rPr>
  </w:style>
  <w:style w:type="character" w:customStyle="1" w:styleId="berschrift2Zchn">
    <w:name w:val="Überschrift 2 Zchn"/>
    <w:basedOn w:val="Absatz-Standardschriftart"/>
    <w:link w:val="berschrift2"/>
    <w:uiPriority w:val="9"/>
    <w:rsid w:val="00B21C4F"/>
    <w:rPr>
      <w:rFonts w:ascii="CorbeauCon Pro Bd" w:eastAsiaTheme="majorEastAsia" w:hAnsi="CorbeauCon Pro Bd" w:cstheme="majorBidi"/>
      <w:color w:val="AB9578"/>
      <w:sz w:val="24"/>
      <w:szCs w:val="26"/>
      <w:lang w:eastAsia="en-US"/>
    </w:rPr>
  </w:style>
  <w:style w:type="paragraph" w:styleId="Titel">
    <w:name w:val="Title"/>
    <w:basedOn w:val="Standard"/>
    <w:next w:val="Standard"/>
    <w:link w:val="TitelZchn"/>
    <w:uiPriority w:val="10"/>
    <w:qFormat/>
    <w:rsid w:val="00B21C4F"/>
    <w:pPr>
      <w:contextualSpacing/>
    </w:pPr>
    <w:rPr>
      <w:rFonts w:ascii="CorbeauCon Pro Bd" w:eastAsiaTheme="majorEastAsia" w:hAnsi="CorbeauCon Pro Bd" w:cstheme="majorBidi"/>
      <w:color w:val="294754"/>
      <w:spacing w:val="-10"/>
      <w:kern w:val="28"/>
      <w:sz w:val="48"/>
      <w:szCs w:val="56"/>
    </w:rPr>
  </w:style>
  <w:style w:type="character" w:customStyle="1" w:styleId="TitelZchn">
    <w:name w:val="Titel Zchn"/>
    <w:basedOn w:val="Absatz-Standardschriftart"/>
    <w:link w:val="Titel"/>
    <w:uiPriority w:val="10"/>
    <w:rsid w:val="00B21C4F"/>
    <w:rPr>
      <w:rFonts w:ascii="CorbeauCon Pro Bd" w:eastAsiaTheme="majorEastAsia" w:hAnsi="CorbeauCon Pro Bd" w:cstheme="majorBidi"/>
      <w:color w:val="294754"/>
      <w:spacing w:val="-10"/>
      <w:kern w:val="28"/>
      <w:sz w:val="48"/>
      <w:szCs w:val="56"/>
      <w:lang w:eastAsia="en-US"/>
    </w:rPr>
  </w:style>
  <w:style w:type="paragraph" w:styleId="Untertitel">
    <w:name w:val="Subtitle"/>
    <w:basedOn w:val="Standard"/>
    <w:next w:val="Standard"/>
    <w:link w:val="UntertitelZchn"/>
    <w:uiPriority w:val="11"/>
    <w:qFormat/>
    <w:rsid w:val="00B21C4F"/>
    <w:pPr>
      <w:numPr>
        <w:ilvl w:val="1"/>
      </w:numPr>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B21C4F"/>
    <w:rPr>
      <w:rFonts w:ascii="CorbeauCon Pro Lt" w:eastAsiaTheme="minorEastAsia" w:hAnsi="CorbeauCon Pro Lt" w:cstheme="minorBidi"/>
      <w:color w:val="5A5A5A" w:themeColor="text1" w:themeTint="A5"/>
      <w:spacing w:val="15"/>
      <w:sz w:val="22"/>
      <w:szCs w:val="22"/>
      <w:lang w:eastAsia="en-US"/>
    </w:rPr>
  </w:style>
  <w:style w:type="character" w:styleId="IntensiveHervorhebung">
    <w:name w:val="Intense Emphasis"/>
    <w:basedOn w:val="Absatz-Standardschriftart"/>
    <w:uiPriority w:val="21"/>
    <w:qFormat/>
    <w:rsid w:val="00B21C4F"/>
    <w:rPr>
      <w:i/>
      <w:iCs/>
      <w:color w:val="AB9578"/>
    </w:rPr>
  </w:style>
  <w:style w:type="character" w:styleId="Fett">
    <w:name w:val="Strong"/>
    <w:basedOn w:val="Absatz-Standardschriftart"/>
    <w:uiPriority w:val="22"/>
    <w:qFormat/>
    <w:rsid w:val="00B21C4F"/>
    <w:rPr>
      <w:rFonts w:ascii="CorbeauCon Pro Bd" w:hAnsi="CorbeauCon Pro Bd"/>
      <w:b w:val="0"/>
      <w:bCs/>
    </w:rPr>
  </w:style>
  <w:style w:type="paragraph" w:styleId="Zitat">
    <w:name w:val="Quote"/>
    <w:basedOn w:val="Standard"/>
    <w:next w:val="Standard"/>
    <w:link w:val="ZitatZchn"/>
    <w:uiPriority w:val="29"/>
    <w:qFormat/>
    <w:rsid w:val="00B21C4F"/>
    <w:pPr>
      <w:spacing w:before="200"/>
      <w:ind w:left="864" w:right="864"/>
      <w:jc w:val="center"/>
    </w:pPr>
    <w:rPr>
      <w:iCs/>
      <w:color w:val="404040" w:themeColor="text1" w:themeTint="BF"/>
    </w:rPr>
  </w:style>
  <w:style w:type="character" w:customStyle="1" w:styleId="ZitatZchn">
    <w:name w:val="Zitat Zchn"/>
    <w:basedOn w:val="Absatz-Standardschriftart"/>
    <w:link w:val="Zitat"/>
    <w:uiPriority w:val="29"/>
    <w:rsid w:val="00B21C4F"/>
    <w:rPr>
      <w:rFonts w:ascii="CorbeauCon Pro Lt" w:hAnsi="CorbeauCon Pro Lt"/>
      <w:iCs/>
      <w:color w:val="404040" w:themeColor="text1" w:themeTint="BF"/>
      <w:sz w:val="22"/>
      <w:szCs w:val="22"/>
      <w:lang w:eastAsia="en-US"/>
    </w:rPr>
  </w:style>
  <w:style w:type="paragraph" w:styleId="IntensivesZitat">
    <w:name w:val="Intense Quote"/>
    <w:basedOn w:val="Standard"/>
    <w:next w:val="Standard"/>
    <w:link w:val="IntensivesZitatZchn"/>
    <w:uiPriority w:val="30"/>
    <w:qFormat/>
    <w:rsid w:val="00B21C4F"/>
    <w:pPr>
      <w:pBdr>
        <w:top w:val="single" w:sz="4" w:space="10" w:color="5B9BD5" w:themeColor="accent1"/>
        <w:bottom w:val="single" w:sz="4" w:space="10" w:color="5B9BD5" w:themeColor="accent1"/>
      </w:pBdr>
      <w:spacing w:before="360" w:after="360"/>
      <w:ind w:left="864" w:right="864"/>
      <w:jc w:val="center"/>
    </w:pPr>
    <w:rPr>
      <w:iCs/>
      <w:color w:val="96C11F"/>
    </w:rPr>
  </w:style>
  <w:style w:type="character" w:customStyle="1" w:styleId="IntensivesZitatZchn">
    <w:name w:val="Intensives Zitat Zchn"/>
    <w:basedOn w:val="Absatz-Standardschriftart"/>
    <w:link w:val="IntensivesZitat"/>
    <w:uiPriority w:val="30"/>
    <w:rsid w:val="00B21C4F"/>
    <w:rPr>
      <w:rFonts w:ascii="CorbeauCon Pro Lt" w:hAnsi="CorbeauCon Pro Lt"/>
      <w:iCs/>
      <w:color w:val="96C11F"/>
      <w:sz w:val="22"/>
      <w:szCs w:val="22"/>
      <w:lang w:eastAsia="en-US"/>
    </w:rPr>
  </w:style>
  <w:style w:type="character" w:styleId="SchwacherVerweis">
    <w:name w:val="Subtle Reference"/>
    <w:basedOn w:val="Absatz-Standardschriftart"/>
    <w:uiPriority w:val="31"/>
    <w:qFormat/>
    <w:rsid w:val="00B21C4F"/>
    <w:rPr>
      <w:smallCaps/>
      <w:color w:val="5A5A5A" w:themeColor="text1" w:themeTint="A5"/>
    </w:rPr>
  </w:style>
  <w:style w:type="character" w:styleId="Buchtitel">
    <w:name w:val="Book Title"/>
    <w:basedOn w:val="Absatz-Standardschriftart"/>
    <w:uiPriority w:val="33"/>
    <w:qFormat/>
    <w:rsid w:val="00B21C4F"/>
    <w:rPr>
      <w:b/>
      <w:bCs/>
      <w:i/>
      <w:iCs/>
      <w:spacing w:val="5"/>
    </w:rPr>
  </w:style>
  <w:style w:type="character" w:styleId="Hyperlink">
    <w:name w:val="Hyperlink"/>
    <w:rsid w:val="00381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Kommunikation_Marketing\oeffentlich\Dokumentvorlagen\Wordvorlage_Brief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Wordvorlage_Briefe.dotx</Template>
  <TotalTime>0</TotalTime>
  <Pages>3</Pages>
  <Words>401</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Höfelmeyer Waagen GmbH</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Schütte, Anne-Katrin</dc:creator>
  <cp:keywords/>
  <dc:description/>
  <cp:lastModifiedBy>Schütte, Anne-Katrin</cp:lastModifiedBy>
  <cp:revision>2</cp:revision>
  <cp:lastPrinted>2026-05-20T10:49:00Z</cp:lastPrinted>
  <dcterms:created xsi:type="dcterms:W3CDTF">2026-05-20T10:52:00Z</dcterms:created>
  <dcterms:modified xsi:type="dcterms:W3CDTF">2026-05-20T10:52:00Z</dcterms:modified>
</cp:coreProperties>
</file>